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FAB" w:rsidRDefault="003A0FAB" w:rsidP="00EC756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12BA0" w:rsidRDefault="00E12BA0" w:rsidP="00EC756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013AB" w:rsidRPr="00EC756F" w:rsidRDefault="003013AB" w:rsidP="00EC756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C756F" w:rsidRPr="00305704" w:rsidRDefault="00EC756F" w:rsidP="00EC756F">
      <w:pPr>
        <w:pStyle w:val="Kopfzeile"/>
        <w:jc w:val="center"/>
        <w:rPr>
          <w:b/>
          <w:color w:val="000000" w:themeColor="text1"/>
        </w:rPr>
      </w:pPr>
      <w:r w:rsidRPr="00305704">
        <w:rPr>
          <w:rFonts w:ascii="Arial" w:hAnsi="Arial" w:cs="Arial"/>
          <w:b/>
          <w:color w:val="000000"/>
        </w:rPr>
        <w:t xml:space="preserve">Bitte faxen Sie Ihre </w:t>
      </w:r>
      <w:r w:rsidRPr="00305704">
        <w:rPr>
          <w:rFonts w:ascii="Arial" w:hAnsi="Arial" w:cs="Arial"/>
          <w:b/>
        </w:rPr>
        <w:t xml:space="preserve">Antwort an: </w:t>
      </w:r>
      <w:r w:rsidRPr="00305704">
        <w:rPr>
          <w:rFonts w:ascii="Arial" w:hAnsi="Arial" w:cs="Arial"/>
          <w:b/>
          <w:color w:val="000000" w:themeColor="text1"/>
        </w:rPr>
        <w:t>069 27224-30</w:t>
      </w:r>
    </w:p>
    <w:p w:rsidR="00EC756F" w:rsidRDefault="00EC756F" w:rsidP="00EC756F">
      <w:pPr>
        <w:pStyle w:val="Kopfzeile"/>
        <w:tabs>
          <w:tab w:val="clear" w:pos="4536"/>
        </w:tabs>
        <w:jc w:val="center"/>
        <w:rPr>
          <w:rFonts w:ascii="Arial" w:hAnsi="Arial" w:cs="Arial"/>
          <w:b/>
        </w:rPr>
      </w:pPr>
      <w:r w:rsidRPr="00305704">
        <w:rPr>
          <w:rFonts w:ascii="Arial" w:hAnsi="Arial" w:cs="Arial"/>
          <w:b/>
        </w:rPr>
        <w:t xml:space="preserve">oder </w:t>
      </w:r>
      <w:r>
        <w:rPr>
          <w:rFonts w:ascii="Arial" w:hAnsi="Arial" w:cs="Arial"/>
          <w:b/>
        </w:rPr>
        <w:t xml:space="preserve">senden sie </w:t>
      </w:r>
      <w:r w:rsidRPr="00305704">
        <w:rPr>
          <w:rFonts w:ascii="Arial" w:hAnsi="Arial" w:cs="Arial"/>
          <w:b/>
        </w:rPr>
        <w:t>per Post an:</w:t>
      </w:r>
    </w:p>
    <w:p w:rsidR="000D2E41" w:rsidRDefault="00EC756F" w:rsidP="00EC756F">
      <w:pPr>
        <w:pStyle w:val="Kopfzeile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Transferagentur Hessen </w:t>
      </w:r>
      <w:r w:rsidR="00AB2728">
        <w:rPr>
          <w:rFonts w:ascii="Arial" w:hAnsi="Arial" w:cs="Arial"/>
          <w:b/>
        </w:rPr>
        <w:sym w:font="Symbol" w:char="F0A8"/>
      </w:r>
      <w:r>
        <w:rPr>
          <w:rFonts w:ascii="Arial" w:hAnsi="Arial" w:cs="Arial"/>
          <w:b/>
        </w:rPr>
        <w:t xml:space="preserve"> </w:t>
      </w:r>
      <w:r w:rsidRPr="00305704">
        <w:rPr>
          <w:rFonts w:ascii="Arial" w:hAnsi="Arial" w:cs="Arial"/>
          <w:b/>
        </w:rPr>
        <w:t xml:space="preserve">INBAS GmbH </w:t>
      </w:r>
      <w:r w:rsidR="00E12BA0">
        <w:rPr>
          <w:rFonts w:ascii="Arial" w:hAnsi="Arial" w:cs="Arial"/>
          <w:b/>
        </w:rPr>
        <w:sym w:font="Wingdings 2" w:char="F0B7"/>
      </w:r>
      <w:r w:rsidRPr="00305704">
        <w:rPr>
          <w:rFonts w:ascii="Arial" w:hAnsi="Arial" w:cs="Arial"/>
          <w:b/>
        </w:rPr>
        <w:t xml:space="preserve"> Herrnstraße 53 </w:t>
      </w:r>
      <w:r w:rsidR="00AB2728">
        <w:rPr>
          <w:rFonts w:ascii="Arial" w:hAnsi="Arial" w:cs="Arial"/>
          <w:b/>
        </w:rPr>
        <w:sym w:font="Symbol" w:char="F0A8"/>
      </w:r>
      <w:r w:rsidRPr="00305704">
        <w:rPr>
          <w:rFonts w:ascii="Arial" w:hAnsi="Arial" w:cs="Arial"/>
          <w:b/>
        </w:rPr>
        <w:t xml:space="preserve"> 63065 Offenbach</w:t>
      </w:r>
    </w:p>
    <w:p w:rsidR="00EC756F" w:rsidRDefault="00EC756F" w:rsidP="00EC756F">
      <w:pPr>
        <w:pStyle w:val="Kopfzeile"/>
        <w:jc w:val="center"/>
        <w:rPr>
          <w:rFonts w:ascii="Arial" w:hAnsi="Arial" w:cs="Arial"/>
          <w:b/>
          <w:sz w:val="20"/>
          <w:szCs w:val="20"/>
        </w:rPr>
      </w:pPr>
    </w:p>
    <w:p w:rsidR="00EC756F" w:rsidRPr="00305704" w:rsidRDefault="00EC756F" w:rsidP="00EC756F">
      <w:pPr>
        <w:pStyle w:val="Kopfzeile"/>
        <w:tabs>
          <w:tab w:val="clear" w:pos="4536"/>
          <w:tab w:val="left" w:pos="142"/>
        </w:tabs>
        <w:jc w:val="center"/>
        <w:rPr>
          <w:rFonts w:ascii="Arial" w:hAnsi="Arial" w:cs="Arial"/>
          <w:b/>
          <w:sz w:val="20"/>
          <w:szCs w:val="20"/>
        </w:rPr>
      </w:pPr>
    </w:p>
    <w:p w:rsidR="00EC756F" w:rsidRPr="005F0A81" w:rsidRDefault="00EC756F" w:rsidP="00EC756F">
      <w:pPr>
        <w:spacing w:after="0"/>
        <w:jc w:val="center"/>
        <w:rPr>
          <w:rFonts w:ascii="Arial" w:hAnsi="Arial"/>
          <w:b/>
          <w:color w:val="00519E"/>
          <w:sz w:val="34"/>
          <w:szCs w:val="34"/>
        </w:rPr>
      </w:pPr>
      <w:r w:rsidRPr="005F0A81">
        <w:rPr>
          <w:rFonts w:ascii="Arial" w:hAnsi="Arial"/>
          <w:b/>
          <w:color w:val="00519E"/>
          <w:sz w:val="34"/>
          <w:szCs w:val="34"/>
        </w:rPr>
        <w:t>Anmeldung zur Veranstaltung</w:t>
      </w:r>
      <w:r w:rsidR="00E874E3">
        <w:rPr>
          <w:rFonts w:ascii="Arial" w:hAnsi="Arial"/>
          <w:b/>
          <w:color w:val="00519E"/>
          <w:sz w:val="34"/>
          <w:szCs w:val="34"/>
        </w:rPr>
        <w:t xml:space="preserve"> (bis </w:t>
      </w:r>
      <w:r w:rsidR="00BC7BF4">
        <w:rPr>
          <w:rFonts w:ascii="Arial" w:hAnsi="Arial"/>
          <w:b/>
          <w:color w:val="00519E"/>
          <w:sz w:val="34"/>
          <w:szCs w:val="34"/>
        </w:rPr>
        <w:t>07.04.201</w:t>
      </w:r>
      <w:r w:rsidR="00B13CDC">
        <w:rPr>
          <w:rFonts w:ascii="Arial" w:hAnsi="Arial"/>
          <w:b/>
          <w:color w:val="00519E"/>
          <w:sz w:val="34"/>
          <w:szCs w:val="34"/>
        </w:rPr>
        <w:t>7)</w:t>
      </w:r>
      <w:bookmarkStart w:id="0" w:name="_GoBack"/>
      <w:bookmarkEnd w:id="0"/>
    </w:p>
    <w:p w:rsidR="00EC756F" w:rsidRPr="00E12BA0" w:rsidRDefault="00EC756F" w:rsidP="00EC756F">
      <w:pPr>
        <w:spacing w:after="0"/>
        <w:jc w:val="center"/>
        <w:rPr>
          <w:rFonts w:ascii="Arial" w:eastAsia="Times New Roman" w:hAnsi="Arial" w:cs="Arial"/>
          <w:color w:val="00519E"/>
        </w:rPr>
      </w:pPr>
    </w:p>
    <w:p w:rsidR="00EC756F" w:rsidRPr="00E12BA0" w:rsidRDefault="004C2D61" w:rsidP="00E12BA0">
      <w:pPr>
        <w:spacing w:after="60" w:line="240" w:lineRule="auto"/>
        <w:jc w:val="center"/>
        <w:rPr>
          <w:rFonts w:ascii="Arial" w:hAnsi="Arial"/>
          <w:b/>
          <w:color w:val="00519E"/>
        </w:rPr>
      </w:pPr>
      <w:r>
        <w:rPr>
          <w:rFonts w:ascii="Arial" w:hAnsi="Arial"/>
          <w:b/>
          <w:color w:val="00519E"/>
        </w:rPr>
        <w:t xml:space="preserve">Seminar: </w:t>
      </w:r>
      <w:r w:rsidRPr="004C2D61">
        <w:rPr>
          <w:rFonts w:ascii="Arial" w:hAnsi="Arial" w:cs="Arial"/>
          <w:b/>
          <w:color w:val="00519E"/>
        </w:rPr>
        <w:t xml:space="preserve">Bildung für alle?! </w:t>
      </w:r>
      <w:r w:rsidR="00BC7BF4" w:rsidRPr="00BC7BF4">
        <w:rPr>
          <w:rFonts w:ascii="Arial" w:hAnsi="Arial"/>
          <w:b/>
          <w:color w:val="00519E"/>
        </w:rPr>
        <w:t xml:space="preserve">Grundlagen, Ansätze und Möglichkeiten </w:t>
      </w:r>
      <w:r w:rsidR="00BC7BF4">
        <w:rPr>
          <w:rFonts w:ascii="Arial" w:hAnsi="Arial"/>
          <w:b/>
          <w:color w:val="00519E"/>
        </w:rPr>
        <w:br/>
      </w:r>
      <w:r w:rsidR="00BC7BF4" w:rsidRPr="00BC7BF4">
        <w:rPr>
          <w:rFonts w:ascii="Arial" w:hAnsi="Arial"/>
          <w:b/>
          <w:color w:val="00519E"/>
        </w:rPr>
        <w:t>eines kommunalen</w:t>
      </w:r>
      <w:r w:rsidR="00BC7BF4" w:rsidRPr="004C2D61">
        <w:rPr>
          <w:rFonts w:ascii="Arial" w:hAnsi="Arial" w:cs="Arial"/>
          <w:b/>
          <w:color w:val="00519E"/>
        </w:rPr>
        <w:t xml:space="preserve"> </w:t>
      </w:r>
      <w:proofErr w:type="spellStart"/>
      <w:r w:rsidRPr="004C2D61">
        <w:rPr>
          <w:rFonts w:ascii="Arial" w:hAnsi="Arial" w:cs="Arial"/>
          <w:b/>
          <w:color w:val="00519E"/>
        </w:rPr>
        <w:t>Bildungsmonitoring</w:t>
      </w:r>
      <w:proofErr w:type="spellEnd"/>
    </w:p>
    <w:p w:rsidR="00EC756F" w:rsidRPr="005F0A81" w:rsidRDefault="004C2D61" w:rsidP="005B723A">
      <w:pPr>
        <w:spacing w:after="0" w:line="240" w:lineRule="auto"/>
        <w:jc w:val="center"/>
        <w:rPr>
          <w:rFonts w:ascii="Arial" w:hAnsi="Arial"/>
          <w:b/>
          <w:color w:val="D74320"/>
        </w:rPr>
      </w:pPr>
      <w:r>
        <w:rPr>
          <w:rFonts w:ascii="Arial" w:hAnsi="Arial"/>
          <w:b/>
          <w:color w:val="D74320"/>
        </w:rPr>
        <w:t>Frei</w:t>
      </w:r>
      <w:r w:rsidR="00E12BA0" w:rsidRPr="005F0A81">
        <w:rPr>
          <w:rFonts w:ascii="Arial" w:hAnsi="Arial"/>
          <w:b/>
          <w:color w:val="D74320"/>
        </w:rPr>
        <w:t>tag</w:t>
      </w:r>
      <w:r w:rsidR="00EC756F" w:rsidRPr="005F0A81">
        <w:rPr>
          <w:rFonts w:ascii="Arial" w:hAnsi="Arial"/>
          <w:b/>
          <w:color w:val="D74320"/>
        </w:rPr>
        <w:t xml:space="preserve">, </w:t>
      </w:r>
      <w:r w:rsidR="00E12BA0" w:rsidRPr="005F0A81">
        <w:rPr>
          <w:rFonts w:ascii="Arial" w:hAnsi="Arial"/>
          <w:b/>
          <w:color w:val="D74320"/>
        </w:rPr>
        <w:t>2</w:t>
      </w:r>
      <w:r>
        <w:rPr>
          <w:rFonts w:ascii="Arial" w:hAnsi="Arial"/>
          <w:b/>
          <w:color w:val="D74320"/>
        </w:rPr>
        <w:t>1</w:t>
      </w:r>
      <w:r w:rsidR="00EC756F" w:rsidRPr="005F0A81">
        <w:rPr>
          <w:rFonts w:ascii="Arial" w:hAnsi="Arial"/>
          <w:b/>
          <w:color w:val="D74320"/>
        </w:rPr>
        <w:t xml:space="preserve">. </w:t>
      </w:r>
      <w:r>
        <w:rPr>
          <w:rFonts w:ascii="Arial" w:hAnsi="Arial"/>
          <w:b/>
          <w:color w:val="D74320"/>
        </w:rPr>
        <w:t>April</w:t>
      </w:r>
      <w:r w:rsidR="00EC756F" w:rsidRPr="005F0A81">
        <w:rPr>
          <w:rFonts w:ascii="Arial" w:hAnsi="Arial"/>
          <w:b/>
          <w:color w:val="D74320"/>
        </w:rPr>
        <w:t xml:space="preserve"> 201</w:t>
      </w:r>
      <w:r>
        <w:rPr>
          <w:rFonts w:ascii="Arial" w:hAnsi="Arial"/>
          <w:b/>
          <w:color w:val="D74320"/>
        </w:rPr>
        <w:t>7</w:t>
      </w:r>
      <w:r w:rsidR="00EC756F" w:rsidRPr="005F0A81">
        <w:rPr>
          <w:rFonts w:ascii="Arial" w:hAnsi="Arial"/>
          <w:b/>
          <w:color w:val="D74320"/>
        </w:rPr>
        <w:t>, 1</w:t>
      </w:r>
      <w:r w:rsidR="00E12BA0" w:rsidRPr="005F0A81">
        <w:rPr>
          <w:rFonts w:ascii="Arial" w:hAnsi="Arial"/>
          <w:b/>
          <w:color w:val="D74320"/>
        </w:rPr>
        <w:t>0</w:t>
      </w:r>
      <w:r w:rsidR="00EC756F" w:rsidRPr="005F0A81">
        <w:rPr>
          <w:rFonts w:ascii="Arial" w:hAnsi="Arial"/>
          <w:b/>
          <w:color w:val="D74320"/>
        </w:rPr>
        <w:t>.30 bis 1</w:t>
      </w:r>
      <w:r>
        <w:rPr>
          <w:rFonts w:ascii="Arial" w:hAnsi="Arial"/>
          <w:b/>
          <w:color w:val="D74320"/>
        </w:rPr>
        <w:t>6</w:t>
      </w:r>
      <w:r w:rsidR="00EC756F" w:rsidRPr="005F0A81">
        <w:rPr>
          <w:rFonts w:ascii="Arial" w:hAnsi="Arial"/>
          <w:b/>
          <w:color w:val="D74320"/>
        </w:rPr>
        <w:t>.</w:t>
      </w:r>
      <w:r>
        <w:rPr>
          <w:rFonts w:ascii="Arial" w:hAnsi="Arial"/>
          <w:b/>
          <w:color w:val="D74320"/>
        </w:rPr>
        <w:t>0</w:t>
      </w:r>
      <w:r w:rsidR="00EC756F" w:rsidRPr="005F0A81">
        <w:rPr>
          <w:rFonts w:ascii="Arial" w:hAnsi="Arial"/>
          <w:b/>
          <w:color w:val="D74320"/>
        </w:rPr>
        <w:t>0 Uhr</w:t>
      </w:r>
    </w:p>
    <w:p w:rsidR="00EC756F" w:rsidRPr="005F0A81" w:rsidRDefault="00BC7BF4" w:rsidP="005B723A">
      <w:pPr>
        <w:spacing w:after="0" w:line="240" w:lineRule="auto"/>
        <w:jc w:val="center"/>
        <w:rPr>
          <w:rFonts w:ascii="Arial" w:hAnsi="Arial"/>
          <w:b/>
          <w:color w:val="D74320"/>
        </w:rPr>
      </w:pPr>
      <w:r>
        <w:rPr>
          <w:rFonts w:ascii="Arial" w:hAnsi="Arial"/>
          <w:b/>
          <w:color w:val="D74320"/>
        </w:rPr>
        <w:t>Ka eins</w:t>
      </w:r>
      <w:r w:rsidR="00AB2728" w:rsidRPr="005F0A81">
        <w:rPr>
          <w:rFonts w:ascii="Arial" w:hAnsi="Arial"/>
          <w:b/>
          <w:color w:val="D74320"/>
        </w:rPr>
        <w:t xml:space="preserve"> </w:t>
      </w:r>
      <w:r w:rsidR="00AB2728" w:rsidRPr="005F0A81">
        <w:rPr>
          <w:rFonts w:ascii="Arial" w:hAnsi="Arial"/>
          <w:b/>
          <w:color w:val="D74320"/>
        </w:rPr>
        <w:sym w:font="Symbol" w:char="F0A8"/>
      </w:r>
      <w:r w:rsidR="00EC756F" w:rsidRPr="005F0A81">
        <w:rPr>
          <w:rFonts w:ascii="Arial" w:hAnsi="Arial"/>
          <w:b/>
          <w:color w:val="D74320"/>
        </w:rPr>
        <w:t xml:space="preserve"> </w:t>
      </w:r>
      <w:r>
        <w:rPr>
          <w:rFonts w:ascii="Arial" w:hAnsi="Arial"/>
          <w:b/>
          <w:color w:val="D74320"/>
        </w:rPr>
        <w:t>Kasseler Str. 1a</w:t>
      </w:r>
      <w:r w:rsidR="00AB2728" w:rsidRPr="005F0A81">
        <w:rPr>
          <w:rFonts w:ascii="Arial" w:hAnsi="Arial"/>
          <w:b/>
          <w:color w:val="D74320"/>
        </w:rPr>
        <w:t xml:space="preserve"> </w:t>
      </w:r>
      <w:r w:rsidR="00AB2728" w:rsidRPr="005F0A81">
        <w:rPr>
          <w:rFonts w:ascii="Arial" w:hAnsi="Arial"/>
          <w:b/>
          <w:color w:val="D74320"/>
        </w:rPr>
        <w:sym w:font="Symbol" w:char="F0A8"/>
      </w:r>
      <w:r w:rsidR="00EC756F" w:rsidRPr="005F0A81">
        <w:rPr>
          <w:rFonts w:ascii="Arial" w:hAnsi="Arial"/>
          <w:b/>
          <w:color w:val="D74320"/>
        </w:rPr>
        <w:t xml:space="preserve"> 60</w:t>
      </w:r>
      <w:r>
        <w:rPr>
          <w:rFonts w:ascii="Arial" w:hAnsi="Arial"/>
          <w:b/>
          <w:color w:val="D74320"/>
        </w:rPr>
        <w:t>486 Frankfurt</w:t>
      </w:r>
    </w:p>
    <w:p w:rsidR="00EC756F" w:rsidRPr="00EC756F" w:rsidRDefault="00EC756F" w:rsidP="00AB272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2660"/>
        <w:gridCol w:w="6946"/>
      </w:tblGrid>
      <w:tr w:rsidR="00EC756F" w:rsidTr="004F0593">
        <w:trPr>
          <w:trHeight w:val="550"/>
        </w:trPr>
        <w:tc>
          <w:tcPr>
            <w:tcW w:w="2660" w:type="dxa"/>
            <w:shd w:val="clear" w:color="auto" w:fill="FFFFFF" w:themeFill="background1"/>
            <w:vAlign w:val="bottom"/>
          </w:tcPr>
          <w:p w:rsidR="00EC756F" w:rsidRPr="00EC756F" w:rsidRDefault="00EC756F" w:rsidP="004F0593">
            <w:pPr>
              <w:ind w:right="141"/>
              <w:rPr>
                <w:rFonts w:ascii="Arial" w:hAnsi="Arial" w:cs="Arial"/>
                <w:sz w:val="20"/>
                <w:szCs w:val="20"/>
              </w:rPr>
            </w:pPr>
            <w:r w:rsidRPr="00EC756F">
              <w:rPr>
                <w:rFonts w:ascii="Arial" w:hAnsi="Arial" w:cs="Arial"/>
                <w:sz w:val="20"/>
                <w:szCs w:val="20"/>
              </w:rPr>
              <w:t>Name, Vorname:</w:t>
            </w:r>
          </w:p>
        </w:tc>
        <w:tc>
          <w:tcPr>
            <w:tcW w:w="6946" w:type="dxa"/>
            <w:tcBorders>
              <w:bottom w:val="dotted" w:sz="4" w:space="0" w:color="auto"/>
            </w:tcBorders>
            <w:vAlign w:val="bottom"/>
          </w:tcPr>
          <w:p w:rsidR="00EC756F" w:rsidRPr="00EC756F" w:rsidRDefault="00EC756F" w:rsidP="004F0593">
            <w:pPr>
              <w:ind w:right="141"/>
              <w:rPr>
                <w:rFonts w:ascii="Arial" w:hAnsi="Arial" w:cs="Arial"/>
              </w:rPr>
            </w:pPr>
          </w:p>
        </w:tc>
      </w:tr>
      <w:tr w:rsidR="00EC756F" w:rsidTr="004F0593">
        <w:trPr>
          <w:trHeight w:val="550"/>
        </w:trPr>
        <w:tc>
          <w:tcPr>
            <w:tcW w:w="2660" w:type="dxa"/>
            <w:shd w:val="clear" w:color="auto" w:fill="FFFFFF" w:themeFill="background1"/>
            <w:vAlign w:val="bottom"/>
          </w:tcPr>
          <w:p w:rsidR="00EC756F" w:rsidRPr="00EC756F" w:rsidRDefault="00EC756F" w:rsidP="004F0593">
            <w:pPr>
              <w:ind w:right="141"/>
              <w:rPr>
                <w:rFonts w:ascii="Arial" w:hAnsi="Arial" w:cs="Arial"/>
                <w:sz w:val="20"/>
                <w:szCs w:val="20"/>
              </w:rPr>
            </w:pPr>
            <w:r w:rsidRPr="00EC756F">
              <w:rPr>
                <w:rFonts w:ascii="Arial" w:hAnsi="Arial" w:cs="Arial"/>
                <w:sz w:val="20"/>
                <w:szCs w:val="20"/>
              </w:rPr>
              <w:t>Funktion:</w:t>
            </w: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756F" w:rsidRPr="00EC756F" w:rsidRDefault="00EC756F" w:rsidP="004F0593">
            <w:pPr>
              <w:ind w:right="141"/>
              <w:rPr>
                <w:rFonts w:ascii="Arial" w:hAnsi="Arial" w:cs="Arial"/>
              </w:rPr>
            </w:pPr>
          </w:p>
        </w:tc>
      </w:tr>
      <w:tr w:rsidR="00EC756F" w:rsidTr="004F0593">
        <w:trPr>
          <w:trHeight w:val="550"/>
        </w:trPr>
        <w:tc>
          <w:tcPr>
            <w:tcW w:w="2660" w:type="dxa"/>
            <w:shd w:val="clear" w:color="auto" w:fill="FFFFFF" w:themeFill="background1"/>
            <w:vAlign w:val="bottom"/>
          </w:tcPr>
          <w:p w:rsidR="00EC756F" w:rsidRPr="00EC756F" w:rsidRDefault="00EC756F" w:rsidP="004F0593">
            <w:pPr>
              <w:ind w:right="141"/>
              <w:rPr>
                <w:rFonts w:ascii="Arial" w:hAnsi="Arial" w:cs="Arial"/>
                <w:sz w:val="20"/>
                <w:szCs w:val="20"/>
              </w:rPr>
            </w:pPr>
            <w:r w:rsidRPr="00EC756F">
              <w:rPr>
                <w:rFonts w:ascii="Arial" w:hAnsi="Arial" w:cs="Arial"/>
                <w:sz w:val="20"/>
                <w:szCs w:val="20"/>
              </w:rPr>
              <w:t>Institution:</w:t>
            </w: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756F" w:rsidRPr="00EC756F" w:rsidRDefault="00EC756F" w:rsidP="004F0593">
            <w:pPr>
              <w:ind w:right="141"/>
              <w:rPr>
                <w:rFonts w:ascii="Arial" w:hAnsi="Arial" w:cs="Arial"/>
              </w:rPr>
            </w:pPr>
          </w:p>
        </w:tc>
      </w:tr>
      <w:tr w:rsidR="00EC756F" w:rsidTr="004F0593">
        <w:trPr>
          <w:trHeight w:val="550"/>
        </w:trPr>
        <w:tc>
          <w:tcPr>
            <w:tcW w:w="2660" w:type="dxa"/>
            <w:shd w:val="clear" w:color="auto" w:fill="FFFFFF" w:themeFill="background1"/>
            <w:vAlign w:val="bottom"/>
          </w:tcPr>
          <w:p w:rsidR="00EC756F" w:rsidRPr="00EC756F" w:rsidRDefault="00EC756F" w:rsidP="004F0593">
            <w:pPr>
              <w:ind w:right="141"/>
              <w:rPr>
                <w:rFonts w:ascii="Arial" w:hAnsi="Arial" w:cs="Arial"/>
                <w:sz w:val="20"/>
                <w:szCs w:val="20"/>
              </w:rPr>
            </w:pPr>
            <w:r w:rsidRPr="00EC756F">
              <w:rPr>
                <w:rFonts w:ascii="Arial" w:hAnsi="Arial" w:cs="Arial"/>
                <w:sz w:val="20"/>
                <w:szCs w:val="20"/>
              </w:rPr>
              <w:t>Anschrift der Institution:</w:t>
            </w: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756F" w:rsidRPr="00EC756F" w:rsidRDefault="00EC756F" w:rsidP="004F0593">
            <w:pPr>
              <w:ind w:right="141"/>
              <w:rPr>
                <w:rFonts w:ascii="Arial" w:hAnsi="Arial" w:cs="Arial"/>
              </w:rPr>
            </w:pPr>
          </w:p>
        </w:tc>
      </w:tr>
      <w:tr w:rsidR="00EC756F" w:rsidTr="004F0593">
        <w:trPr>
          <w:trHeight w:val="550"/>
        </w:trPr>
        <w:tc>
          <w:tcPr>
            <w:tcW w:w="2660" w:type="dxa"/>
            <w:shd w:val="clear" w:color="auto" w:fill="FFFFFF" w:themeFill="background1"/>
            <w:vAlign w:val="bottom"/>
          </w:tcPr>
          <w:p w:rsidR="00EC756F" w:rsidRPr="00EC756F" w:rsidRDefault="00EC756F" w:rsidP="004F0593">
            <w:pPr>
              <w:ind w:righ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756F" w:rsidRPr="00EC756F" w:rsidRDefault="00EC756F" w:rsidP="004F0593">
            <w:pPr>
              <w:ind w:right="141"/>
              <w:rPr>
                <w:rFonts w:ascii="Arial" w:hAnsi="Arial" w:cs="Arial"/>
              </w:rPr>
            </w:pPr>
          </w:p>
        </w:tc>
      </w:tr>
      <w:tr w:rsidR="00EC756F" w:rsidTr="004F0593">
        <w:trPr>
          <w:trHeight w:val="550"/>
        </w:trPr>
        <w:tc>
          <w:tcPr>
            <w:tcW w:w="2660" w:type="dxa"/>
            <w:shd w:val="clear" w:color="auto" w:fill="FFFFFF" w:themeFill="background1"/>
            <w:vAlign w:val="bottom"/>
          </w:tcPr>
          <w:p w:rsidR="00EC756F" w:rsidRPr="00EC756F" w:rsidRDefault="00EC756F" w:rsidP="004F0593">
            <w:pPr>
              <w:ind w:right="141"/>
              <w:rPr>
                <w:rFonts w:ascii="Arial" w:hAnsi="Arial" w:cs="Arial"/>
                <w:sz w:val="20"/>
                <w:szCs w:val="20"/>
              </w:rPr>
            </w:pPr>
            <w:r w:rsidRPr="00EC756F">
              <w:rPr>
                <w:rFonts w:ascii="Arial" w:hAnsi="Arial" w:cs="Arial"/>
                <w:sz w:val="20"/>
                <w:szCs w:val="20"/>
              </w:rPr>
              <w:t>Telefon, Telefax:</w:t>
            </w: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756F" w:rsidRPr="00EC756F" w:rsidRDefault="00EC756F" w:rsidP="004F0593">
            <w:pPr>
              <w:ind w:right="141"/>
              <w:rPr>
                <w:rFonts w:ascii="Arial" w:hAnsi="Arial" w:cs="Arial"/>
              </w:rPr>
            </w:pPr>
          </w:p>
        </w:tc>
      </w:tr>
      <w:tr w:rsidR="00EC756F" w:rsidTr="004F0593">
        <w:trPr>
          <w:trHeight w:val="550"/>
        </w:trPr>
        <w:tc>
          <w:tcPr>
            <w:tcW w:w="2660" w:type="dxa"/>
            <w:shd w:val="clear" w:color="auto" w:fill="FFFFFF" w:themeFill="background1"/>
            <w:vAlign w:val="bottom"/>
          </w:tcPr>
          <w:p w:rsidR="00EC756F" w:rsidRPr="00EC756F" w:rsidRDefault="00EC756F" w:rsidP="004F0593">
            <w:pPr>
              <w:ind w:right="141"/>
              <w:rPr>
                <w:rFonts w:ascii="Arial" w:hAnsi="Arial" w:cs="Arial"/>
                <w:sz w:val="20"/>
                <w:szCs w:val="20"/>
              </w:rPr>
            </w:pPr>
            <w:r w:rsidRPr="00EC756F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756F" w:rsidRPr="00EC756F" w:rsidRDefault="00EC756F" w:rsidP="004F0593">
            <w:pPr>
              <w:ind w:right="141"/>
              <w:rPr>
                <w:rFonts w:ascii="Arial" w:hAnsi="Arial" w:cs="Arial"/>
              </w:rPr>
            </w:pPr>
          </w:p>
        </w:tc>
      </w:tr>
      <w:tr w:rsidR="00EC756F" w:rsidTr="004F0593">
        <w:trPr>
          <w:trHeight w:val="550"/>
        </w:trPr>
        <w:tc>
          <w:tcPr>
            <w:tcW w:w="2660" w:type="dxa"/>
            <w:shd w:val="clear" w:color="auto" w:fill="FFFFFF" w:themeFill="background1"/>
            <w:vAlign w:val="bottom"/>
          </w:tcPr>
          <w:p w:rsidR="00EC756F" w:rsidRPr="00EC756F" w:rsidRDefault="00EC756F" w:rsidP="004F0593">
            <w:pPr>
              <w:ind w:right="141"/>
              <w:rPr>
                <w:rFonts w:ascii="Arial" w:hAnsi="Arial" w:cs="Arial"/>
                <w:sz w:val="20"/>
                <w:szCs w:val="20"/>
              </w:rPr>
            </w:pPr>
            <w:r w:rsidRPr="00EC756F">
              <w:rPr>
                <w:rFonts w:ascii="Arial" w:hAnsi="Arial" w:cs="Arial"/>
                <w:sz w:val="20"/>
                <w:szCs w:val="20"/>
              </w:rPr>
              <w:t>Datum und Unterschrift:</w:t>
            </w: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756F" w:rsidRPr="00EC756F" w:rsidRDefault="00EC756F" w:rsidP="004F0593">
            <w:pPr>
              <w:ind w:right="141"/>
              <w:rPr>
                <w:rFonts w:ascii="Arial" w:hAnsi="Arial" w:cs="Arial"/>
              </w:rPr>
            </w:pPr>
          </w:p>
        </w:tc>
      </w:tr>
    </w:tbl>
    <w:p w:rsidR="00EC756F" w:rsidRPr="004F0593" w:rsidRDefault="00EC756F" w:rsidP="004F0593">
      <w:pPr>
        <w:spacing w:after="0" w:line="240" w:lineRule="auto"/>
        <w:ind w:right="141"/>
        <w:rPr>
          <w:rFonts w:ascii="Arial" w:hAnsi="Arial" w:cs="Arial"/>
          <w:sz w:val="24"/>
          <w:szCs w:val="24"/>
        </w:rPr>
      </w:pPr>
    </w:p>
    <w:p w:rsidR="009F710B" w:rsidRDefault="004F0593" w:rsidP="004F0593">
      <w:pPr>
        <w:ind w:right="-1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B13CDC">
        <w:rPr>
          <w:rFonts w:ascii="Arial" w:hAnsi="Arial" w:cs="Arial"/>
          <w:sz w:val="20"/>
          <w:szCs w:val="20"/>
        </w:rPr>
      </w:r>
      <w:r w:rsidR="00B13CD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 w:rsidR="009F710B" w:rsidRPr="004F0593">
        <w:rPr>
          <w:rFonts w:ascii="Arial" w:hAnsi="Arial" w:cs="Arial"/>
          <w:sz w:val="20"/>
          <w:szCs w:val="20"/>
        </w:rPr>
        <w:t xml:space="preserve"> </w:t>
      </w:r>
      <w:r w:rsidR="005B723A" w:rsidRPr="004F0593">
        <w:rPr>
          <w:rFonts w:ascii="Arial" w:hAnsi="Arial" w:cs="Arial"/>
          <w:sz w:val="20"/>
          <w:szCs w:val="20"/>
        </w:rPr>
        <w:t xml:space="preserve"> </w:t>
      </w:r>
      <w:r w:rsidR="009F710B" w:rsidRPr="004F0593">
        <w:rPr>
          <w:rFonts w:ascii="Arial" w:hAnsi="Arial" w:cs="Arial"/>
          <w:sz w:val="20"/>
          <w:szCs w:val="20"/>
        </w:rPr>
        <w:t xml:space="preserve">Ich möchte den </w:t>
      </w:r>
      <w:r w:rsidR="009F710B" w:rsidRPr="004F0593">
        <w:rPr>
          <w:rFonts w:ascii="Arial" w:hAnsi="Arial" w:cs="Arial"/>
          <w:b/>
          <w:sz w:val="20"/>
          <w:szCs w:val="20"/>
        </w:rPr>
        <w:t>Newsletter*</w:t>
      </w:r>
      <w:r w:rsidR="009F710B" w:rsidRPr="004F0593">
        <w:rPr>
          <w:rFonts w:ascii="Arial" w:hAnsi="Arial" w:cs="Arial"/>
          <w:sz w:val="20"/>
          <w:szCs w:val="20"/>
        </w:rPr>
        <w:t xml:space="preserve"> der Transferagentur Hessen abonnieren.</w:t>
      </w:r>
      <w:r>
        <w:rPr>
          <w:rFonts w:ascii="Arial" w:hAnsi="Arial" w:cs="Arial"/>
          <w:sz w:val="20"/>
          <w:szCs w:val="20"/>
        </w:rPr>
        <w:br/>
      </w:r>
      <w:r w:rsidR="009F710B">
        <w:rPr>
          <w:rFonts w:ascii="Arial" w:hAnsi="Arial" w:cs="Arial"/>
          <w:sz w:val="18"/>
          <w:szCs w:val="20"/>
        </w:rPr>
        <w:t xml:space="preserve">* </w:t>
      </w:r>
      <w:r w:rsidR="009F710B" w:rsidRPr="0035034B">
        <w:rPr>
          <w:rFonts w:ascii="Arial" w:hAnsi="Arial" w:cs="Arial"/>
          <w:sz w:val="18"/>
          <w:szCs w:val="20"/>
        </w:rPr>
        <w:t xml:space="preserve">Der Newsletter informiert </w:t>
      </w:r>
      <w:r w:rsidR="009F710B">
        <w:rPr>
          <w:rFonts w:ascii="Arial" w:hAnsi="Arial" w:cs="Arial"/>
          <w:sz w:val="18"/>
          <w:szCs w:val="20"/>
        </w:rPr>
        <w:t>jeweils aktuell</w:t>
      </w:r>
      <w:r w:rsidR="009F710B" w:rsidRPr="0035034B">
        <w:rPr>
          <w:rFonts w:ascii="Arial" w:hAnsi="Arial" w:cs="Arial"/>
          <w:sz w:val="18"/>
          <w:szCs w:val="20"/>
        </w:rPr>
        <w:t xml:space="preserve"> über Angebote und Aktivitäten der Transferagentur Hessen sowie über Entwicklungen, die für den Aufbau einer kommunalen Bildungslandschaft von Interesse sein können.</w:t>
      </w:r>
      <w:r w:rsidR="009F710B">
        <w:rPr>
          <w:rFonts w:ascii="Arial" w:hAnsi="Arial" w:cs="Arial"/>
          <w:sz w:val="18"/>
          <w:szCs w:val="20"/>
        </w:rPr>
        <w:t xml:space="preserve"> Sie können sich jederzeit wieder abmelden, indem Sie eine Nachricht mit dem Betreff „Newsletter abbestellen“ an die E-Mail-Adresse </w:t>
      </w:r>
      <w:hyperlink r:id="rId8" w:history="1">
        <w:r w:rsidR="009F710B" w:rsidRPr="0005444E">
          <w:rPr>
            <w:rStyle w:val="Hyperlink"/>
            <w:rFonts w:ascii="Arial" w:hAnsi="Arial" w:cs="Arial"/>
            <w:sz w:val="18"/>
            <w:szCs w:val="20"/>
          </w:rPr>
          <w:t>info@transferagentur-hessen.de</w:t>
        </w:r>
      </w:hyperlink>
      <w:r w:rsidR="009F710B">
        <w:rPr>
          <w:rFonts w:ascii="Arial" w:hAnsi="Arial" w:cs="Arial"/>
          <w:sz w:val="18"/>
          <w:szCs w:val="20"/>
        </w:rPr>
        <w:t xml:space="preserve"> senden.</w:t>
      </w:r>
    </w:p>
    <w:p w:rsidR="004D06A1" w:rsidRPr="004F0593" w:rsidRDefault="004F0593" w:rsidP="004F0593">
      <w:pPr>
        <w:spacing w:afterLines="60" w:after="144"/>
        <w:ind w:right="-1"/>
        <w:rPr>
          <w:rFonts w:ascii="Arial" w:hAnsi="Arial" w:cs="Arial"/>
          <w:sz w:val="18"/>
          <w:szCs w:val="18"/>
        </w:rPr>
      </w:pPr>
      <w:r w:rsidRPr="004F0593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4F0593">
        <w:rPr>
          <w:rFonts w:ascii="Arial" w:hAnsi="Arial" w:cs="Arial"/>
          <w:sz w:val="20"/>
          <w:szCs w:val="20"/>
        </w:rPr>
        <w:instrText xml:space="preserve"> FORMCHECKBOX </w:instrText>
      </w:r>
      <w:r w:rsidR="00B13CDC">
        <w:rPr>
          <w:rFonts w:ascii="Arial" w:hAnsi="Arial" w:cs="Arial"/>
          <w:sz w:val="20"/>
          <w:szCs w:val="20"/>
        </w:rPr>
      </w:r>
      <w:r w:rsidR="00B13CDC">
        <w:rPr>
          <w:rFonts w:ascii="Arial" w:hAnsi="Arial" w:cs="Arial"/>
          <w:sz w:val="20"/>
          <w:szCs w:val="20"/>
        </w:rPr>
        <w:fldChar w:fldCharType="separate"/>
      </w:r>
      <w:r w:rsidRPr="004F0593">
        <w:rPr>
          <w:rFonts w:ascii="Arial" w:hAnsi="Arial" w:cs="Arial"/>
          <w:sz w:val="20"/>
          <w:szCs w:val="20"/>
        </w:rPr>
        <w:fldChar w:fldCharType="end"/>
      </w:r>
      <w:bookmarkEnd w:id="2"/>
      <w:r w:rsidR="005B723A" w:rsidRPr="004F0593">
        <w:rPr>
          <w:rFonts w:ascii="Arial" w:hAnsi="Arial" w:cs="Arial"/>
          <w:sz w:val="20"/>
          <w:szCs w:val="20"/>
        </w:rPr>
        <w:t xml:space="preserve"> </w:t>
      </w:r>
      <w:r w:rsidR="005B723A" w:rsidRPr="004F0593">
        <w:rPr>
          <w:rFonts w:ascii="Arial" w:hAnsi="Arial" w:cs="Arial"/>
          <w:sz w:val="18"/>
          <w:szCs w:val="18"/>
        </w:rPr>
        <w:t xml:space="preserve"> </w:t>
      </w:r>
      <w:r w:rsidR="004D06A1" w:rsidRPr="004F0593">
        <w:rPr>
          <w:rFonts w:ascii="Arial" w:hAnsi="Arial" w:cs="Arial"/>
          <w:sz w:val="18"/>
          <w:szCs w:val="18"/>
        </w:rPr>
        <w:t>Ich bin damit einverstanden, dass meine persönlichen Kontaktdaten (Name, Institution, Funktion, Tel</w:t>
      </w:r>
      <w:r w:rsidR="005B723A" w:rsidRPr="004F0593">
        <w:rPr>
          <w:rFonts w:ascii="Arial" w:hAnsi="Arial" w:cs="Arial"/>
          <w:sz w:val="18"/>
          <w:szCs w:val="18"/>
        </w:rPr>
        <w:t>efon</w:t>
      </w:r>
      <w:r w:rsidR="004D06A1" w:rsidRPr="004F0593">
        <w:rPr>
          <w:rFonts w:ascii="Arial" w:hAnsi="Arial" w:cs="Arial"/>
          <w:sz w:val="18"/>
          <w:szCs w:val="18"/>
        </w:rPr>
        <w:t>, E-Mail-Adresse) an die anderen Teilnehmenden weitergegeben werden.</w:t>
      </w:r>
    </w:p>
    <w:p w:rsidR="009F710B" w:rsidRDefault="009F710B" w:rsidP="004F0593">
      <w:pPr>
        <w:spacing w:afterLines="60" w:after="144"/>
        <w:ind w:right="-1"/>
        <w:jc w:val="both"/>
        <w:rPr>
          <w:rFonts w:ascii="Arial" w:hAnsi="Arial" w:cs="Arial"/>
          <w:sz w:val="18"/>
          <w:szCs w:val="18"/>
        </w:rPr>
      </w:pPr>
      <w:r w:rsidRPr="00CF26AE">
        <w:rPr>
          <w:rFonts w:ascii="Arial" w:hAnsi="Arial" w:cs="Arial"/>
          <w:sz w:val="18"/>
          <w:szCs w:val="18"/>
        </w:rPr>
        <w:t>Mit meiner Unterschrift willige ich ein, dass meine personenbezogenen Daten von der INBAS GmbH elektronisch verarbeitet und gespeichert werden. Diese Daten werden nur im Rahmen des Projektes Transferagentur Hessen verwendet</w:t>
      </w:r>
      <w:r w:rsidRPr="009F057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und nach Projektende gelöscht</w:t>
      </w:r>
      <w:r w:rsidRPr="00CF26A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Sie werden nicht an Dritte weitergeleitet. </w:t>
      </w:r>
      <w:r w:rsidRPr="00CF26AE">
        <w:rPr>
          <w:rFonts w:ascii="Arial" w:hAnsi="Arial" w:cs="Arial"/>
          <w:sz w:val="18"/>
          <w:szCs w:val="18"/>
        </w:rPr>
        <w:t>Die Veranstaltung wird mit Fotoaufnahmen dokumentiert.</w:t>
      </w:r>
    </w:p>
    <w:p w:rsidR="009F710B" w:rsidRDefault="009F710B" w:rsidP="004F0593">
      <w:pPr>
        <w:spacing w:after="0"/>
        <w:ind w:right="-1"/>
        <w:rPr>
          <w:rFonts w:ascii="Arial" w:hAnsi="Arial" w:cs="Arial"/>
          <w:sz w:val="18"/>
          <w:szCs w:val="18"/>
        </w:rPr>
      </w:pPr>
      <w:r w:rsidRPr="00337822">
        <w:rPr>
          <w:rFonts w:ascii="Arial" w:hAnsi="Arial" w:cs="Arial"/>
          <w:sz w:val="18"/>
          <w:szCs w:val="18"/>
        </w:rPr>
        <w:t>Für Fragen stehen Ihnen gerne zur Verfügung</w:t>
      </w:r>
      <w:r>
        <w:rPr>
          <w:rFonts w:ascii="Arial" w:hAnsi="Arial" w:cs="Arial"/>
          <w:sz w:val="18"/>
          <w:szCs w:val="18"/>
        </w:rPr>
        <w:t>:</w:t>
      </w:r>
    </w:p>
    <w:p w:rsidR="005B723A" w:rsidRDefault="009F710B" w:rsidP="004F0593">
      <w:pPr>
        <w:spacing w:after="0"/>
        <w:ind w:right="-1"/>
        <w:rPr>
          <w:rFonts w:ascii="Arial" w:hAnsi="Arial" w:cs="Arial"/>
          <w:sz w:val="18"/>
          <w:szCs w:val="18"/>
        </w:rPr>
      </w:pPr>
      <w:r w:rsidRPr="00337822">
        <w:rPr>
          <w:rFonts w:ascii="Arial" w:hAnsi="Arial" w:cs="Arial"/>
          <w:sz w:val="18"/>
          <w:szCs w:val="18"/>
        </w:rPr>
        <w:t>Ga</w:t>
      </w:r>
      <w:r>
        <w:rPr>
          <w:rFonts w:ascii="Arial" w:hAnsi="Arial" w:cs="Arial"/>
          <w:sz w:val="18"/>
          <w:szCs w:val="18"/>
        </w:rPr>
        <w:t>briele Reckenbeil, Tel.: 069 27</w:t>
      </w:r>
      <w:r w:rsidRPr="00337822">
        <w:rPr>
          <w:rFonts w:ascii="Arial" w:hAnsi="Arial" w:cs="Arial"/>
          <w:sz w:val="18"/>
          <w:szCs w:val="18"/>
        </w:rPr>
        <w:t xml:space="preserve">224-732, E-Mail: </w:t>
      </w:r>
      <w:hyperlink r:id="rId9" w:history="1">
        <w:r w:rsidRPr="005272B9">
          <w:rPr>
            <w:rStyle w:val="Hyperlink"/>
            <w:rFonts w:ascii="Arial" w:hAnsi="Arial" w:cs="Arial"/>
            <w:sz w:val="18"/>
            <w:szCs w:val="18"/>
          </w:rPr>
          <w:t>gabriele.reckenbeil@transferagentur-hessen.de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:rsidR="009F710B" w:rsidRDefault="009F710B" w:rsidP="004F0593">
      <w:pPr>
        <w:spacing w:after="0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Claudia Jörg, Tel.: 069 27</w:t>
      </w:r>
      <w:r w:rsidRPr="00337822">
        <w:rPr>
          <w:rFonts w:ascii="Arial" w:hAnsi="Arial" w:cs="Arial"/>
          <w:sz w:val="18"/>
          <w:szCs w:val="18"/>
        </w:rPr>
        <w:t xml:space="preserve">224-733, E-Mail: </w:t>
      </w:r>
      <w:hyperlink r:id="rId10" w:history="1">
        <w:r w:rsidRPr="005272B9">
          <w:rPr>
            <w:rStyle w:val="Hyperlink"/>
            <w:rFonts w:ascii="Arial" w:hAnsi="Arial" w:cs="Arial"/>
            <w:sz w:val="18"/>
            <w:szCs w:val="18"/>
          </w:rPr>
          <w:t>claudia.joerg@transferagentur-hessen.de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sectPr w:rsidR="009F710B" w:rsidSect="004F0593">
      <w:headerReference w:type="default" r:id="rId11"/>
      <w:footerReference w:type="default" r:id="rId12"/>
      <w:pgSz w:w="11906" w:h="16838"/>
      <w:pgMar w:top="899" w:right="991" w:bottom="567" w:left="1418" w:header="567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BA0" w:rsidRDefault="00E12BA0" w:rsidP="00EC756F">
      <w:pPr>
        <w:spacing w:after="0" w:line="240" w:lineRule="auto"/>
      </w:pPr>
      <w:r>
        <w:separator/>
      </w:r>
    </w:p>
  </w:endnote>
  <w:endnote w:type="continuationSeparator" w:id="0">
    <w:p w:rsidR="00E12BA0" w:rsidRDefault="00E12BA0" w:rsidP="00EC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BA0" w:rsidRDefault="00E12BA0" w:rsidP="00BD214C">
    <w:pPr>
      <w:pStyle w:val="Fuzeile"/>
      <w:ind w:left="-567"/>
    </w:pPr>
    <w:r>
      <w:rPr>
        <w:noProof/>
        <w:lang w:eastAsia="de-DE"/>
      </w:rPr>
      <w:drawing>
        <wp:inline distT="0" distB="0" distL="0" distR="0" wp14:anchorId="4C34EAE8" wp14:editId="25249ACD">
          <wp:extent cx="6477000" cy="1438275"/>
          <wp:effectExtent l="0" t="0" r="0" b="9525"/>
          <wp:docPr id="4" name="Tagungsprogramm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gungsprogramm-2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1438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BA0" w:rsidRDefault="00E12BA0" w:rsidP="00EC756F">
      <w:pPr>
        <w:spacing w:after="0" w:line="240" w:lineRule="auto"/>
      </w:pPr>
      <w:r>
        <w:separator/>
      </w:r>
    </w:p>
  </w:footnote>
  <w:footnote w:type="continuationSeparator" w:id="0">
    <w:p w:rsidR="00E12BA0" w:rsidRDefault="00E12BA0" w:rsidP="00EC7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BA0" w:rsidRDefault="003013AB" w:rsidP="00BD214C">
    <w:pPr>
      <w:pStyle w:val="Kopfzeile"/>
      <w:ind w:left="-567"/>
    </w:pPr>
    <w:r>
      <w:rPr>
        <w:noProof/>
        <w:lang w:eastAsia="de-DE"/>
      </w:rPr>
      <w:drawing>
        <wp:inline distT="0" distB="0" distL="0" distR="0" wp14:anchorId="578246FA">
          <wp:extent cx="6572250" cy="530225"/>
          <wp:effectExtent l="0" t="0" r="0" b="317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F1D19"/>
    <w:multiLevelType w:val="hybridMultilevel"/>
    <w:tmpl w:val="5B52EF04"/>
    <w:lvl w:ilvl="0" w:tplc="0324BF1E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  <w:sz w:val="44"/>
        <w:szCs w:val="44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56F"/>
    <w:rsid w:val="000C3893"/>
    <w:rsid w:val="000D2E41"/>
    <w:rsid w:val="001A0DB1"/>
    <w:rsid w:val="002A3D93"/>
    <w:rsid w:val="003013AB"/>
    <w:rsid w:val="003A0FAB"/>
    <w:rsid w:val="004C2D61"/>
    <w:rsid w:val="004D06A1"/>
    <w:rsid w:val="004F0593"/>
    <w:rsid w:val="005B723A"/>
    <w:rsid w:val="005F0A81"/>
    <w:rsid w:val="0090701F"/>
    <w:rsid w:val="00945050"/>
    <w:rsid w:val="009F710B"/>
    <w:rsid w:val="00AB2728"/>
    <w:rsid w:val="00B13CDC"/>
    <w:rsid w:val="00BC7BF4"/>
    <w:rsid w:val="00BD214C"/>
    <w:rsid w:val="00BE0F50"/>
    <w:rsid w:val="00DF11BD"/>
    <w:rsid w:val="00E12BA0"/>
    <w:rsid w:val="00E874E3"/>
    <w:rsid w:val="00EC756F"/>
    <w:rsid w:val="00FE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EC7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756F"/>
  </w:style>
  <w:style w:type="paragraph" w:styleId="Fuzeile">
    <w:name w:val="footer"/>
    <w:basedOn w:val="Standard"/>
    <w:link w:val="FuzeileZchn"/>
    <w:uiPriority w:val="99"/>
    <w:unhideWhenUsed/>
    <w:rsid w:val="00EC7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756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756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C7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F710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9F71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EC7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756F"/>
  </w:style>
  <w:style w:type="paragraph" w:styleId="Fuzeile">
    <w:name w:val="footer"/>
    <w:basedOn w:val="Standard"/>
    <w:link w:val="FuzeileZchn"/>
    <w:uiPriority w:val="99"/>
    <w:unhideWhenUsed/>
    <w:rsid w:val="00EC7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756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756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C7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F710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9F71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ransferagentur-hessen.d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laudia.joerg@transferagentur-hessen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briele.reckenbeil@transferagentur-hessen.d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annakohler/Desktop/Tagungsprogramm-2.jpg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727D7D23</Template>
  <TotalTime>0</TotalTime>
  <Pages>1</Pages>
  <Words>266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Reckenbeil</dc:creator>
  <cp:lastModifiedBy>Gabriele Reckenbeil</cp:lastModifiedBy>
  <cp:revision>9</cp:revision>
  <dcterms:created xsi:type="dcterms:W3CDTF">2016-06-21T12:12:00Z</dcterms:created>
  <dcterms:modified xsi:type="dcterms:W3CDTF">2017-03-29T11:48:00Z</dcterms:modified>
</cp:coreProperties>
</file>